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37963" w14:textId="77777777" w:rsidR="001F5DE4" w:rsidRPr="001F5DE4" w:rsidRDefault="001F5DE4" w:rsidP="001F5DE4">
      <w:r w:rsidRPr="001F5DE4">
        <w:t>November 2019 minutes</w:t>
      </w:r>
    </w:p>
    <w:p w14:paraId="0DB47813" w14:textId="77777777" w:rsidR="001F5DE4" w:rsidRPr="001F5DE4" w:rsidRDefault="001F5DE4" w:rsidP="001F5DE4">
      <w:r w:rsidRPr="001F5DE4">
        <w:t>MINUTES of a meeting of CARHARRACK PARISH COUNCIL held at the Mills Hall, Carharrack, on Monday,</w:t>
      </w:r>
      <w:r w:rsidRPr="001F5DE4">
        <w:br/>
        <w:t>18th November, 2019.</w:t>
      </w:r>
      <w:r w:rsidRPr="001F5DE4">
        <w:br/>
        <w:t>________________________________________________________________________________</w:t>
      </w:r>
    </w:p>
    <w:p w14:paraId="5F6F31B7" w14:textId="77777777" w:rsidR="001F5DE4" w:rsidRPr="001F5DE4" w:rsidRDefault="001F5DE4" w:rsidP="001F5DE4">
      <w:r w:rsidRPr="001F5DE4">
        <w:t>Present: Councillors</w:t>
      </w:r>
      <w:r w:rsidRPr="001F5DE4">
        <w:br/>
        <w:t>Mrs. B. Holland (Chairman)</w:t>
      </w:r>
      <w:r w:rsidRPr="001F5DE4">
        <w:br/>
        <w:t>Miss V. Aldridge</w:t>
      </w:r>
      <w:r w:rsidRPr="001F5DE4">
        <w:br/>
        <w:t>Mrs. V. Chown</w:t>
      </w:r>
      <w:r w:rsidRPr="001F5DE4">
        <w:br/>
        <w:t>G. Garbett</w:t>
      </w:r>
      <w:r w:rsidRPr="001F5DE4">
        <w:br/>
        <w:t>C. Martin</w:t>
      </w:r>
    </w:p>
    <w:p w14:paraId="47D317E4" w14:textId="77777777" w:rsidR="001F5DE4" w:rsidRPr="001F5DE4" w:rsidRDefault="001F5DE4" w:rsidP="001F5DE4">
      <w:r w:rsidRPr="001F5DE4">
        <w:t>Clerk: T. Reynolds</w:t>
      </w:r>
    </w:p>
    <w:p w14:paraId="08485A93" w14:textId="77777777" w:rsidR="001F5DE4" w:rsidRPr="001F5DE4" w:rsidRDefault="001F5DE4" w:rsidP="001F5DE4">
      <w:r w:rsidRPr="001F5DE4">
        <w:t>Apologies received from: Cllr. Mrs. J. Constable</w:t>
      </w:r>
    </w:p>
    <w:p w14:paraId="5AC77D96" w14:textId="77777777" w:rsidR="001F5DE4" w:rsidRPr="001F5DE4" w:rsidRDefault="001F5DE4" w:rsidP="001F5DE4">
      <w:r w:rsidRPr="001F5DE4">
        <w:t>Also present:</w:t>
      </w:r>
      <w:r w:rsidRPr="001F5DE4">
        <w:br/>
        <w:t>Cornwall Councillor M.A. Kaczmarek;</w:t>
      </w:r>
      <w:r w:rsidRPr="001F5DE4">
        <w:br/>
        <w:t>C. Cottell, D. Dyer, R. Evatt, A. McCartney</w:t>
      </w:r>
      <w:r w:rsidRPr="001F5DE4">
        <w:br/>
        <w:t>VACANCY</w:t>
      </w:r>
      <w:r w:rsidRPr="001F5DE4">
        <w:br/>
        <w:t>The Clerk reported that notices provided by Cornwall Council advertising the vacancy on this Council had been placed on the four notice boards in the village and if C.C. receives less than ten written requests for an election by 20th November, the vacancy can be filled by co-option.</w:t>
      </w:r>
      <w:r w:rsidRPr="001F5DE4">
        <w:br/>
        <w:t>Mr. Alec McCartney attended the meeting as an observer to establish if his interest in becoming a Councillor was still appropriate at the close of business. This he confirmed and it was RESOLVED that if notification is received that co-option is the way forward, Mr. McCartney be invited to join this Council.</w:t>
      </w:r>
    </w:p>
    <w:p w14:paraId="3229C892" w14:textId="77777777" w:rsidR="001F5DE4" w:rsidRPr="001F5DE4" w:rsidRDefault="001F5DE4" w:rsidP="001F5DE4">
      <w:r w:rsidRPr="001F5DE4">
        <w:t>PUBLIC CLINIC</w:t>
      </w:r>
      <w:r w:rsidRPr="001F5DE4">
        <w:br/>
        <w:t>Mr. Cottell invited attendance by a Councillor at Carharrack Neighbourhood Watch meetings. In response, Cllr. Miss Aldridge and the Chairman indicated that either one of them would be pleased to attend. In his capacity as Parish Paths Co-ordinator, he reported that paths are in good condition at this time. Cllr. Martin asked him if he would kindly submit a list of surface damage on any of the paths in connection with a Mining Villages Regeneration Group project on footpaths/bridleways. Mr. Cottell agreed to do so.</w:t>
      </w:r>
      <w:r w:rsidRPr="001F5DE4">
        <w:br/>
        <w:t>Mr. Dyer asked about the reinstatement of hedging at the large property situated at Pound Cross which is actually in St. Day Parish. C.C. Kaczmarek responded that the hedge removal had been in connection with a building development approved for the site but that he would follow-up the long delay in hedge reinstatement.</w:t>
      </w:r>
      <w:r w:rsidRPr="001F5DE4">
        <w:br/>
        <w:t>Police Report. The Clerk had established that, during September, three crimes had been reported to the police:</w:t>
      </w:r>
      <w:r w:rsidRPr="001F5DE4">
        <w:br/>
        <w:t>Violence &amp; Sexual Offences Tremayne Road Under investigation</w:t>
      </w:r>
      <w:r w:rsidRPr="001F5DE4">
        <w:br/>
        <w:t>” Shute Hill ”</w:t>
      </w:r>
      <w:r w:rsidRPr="001F5DE4">
        <w:br/>
        <w:t>A.S.B. Higher Park Stenak</w:t>
      </w:r>
      <w:r w:rsidRPr="001F5DE4">
        <w:br/>
        <w:t>Cornwall Councillor Mark Kaczmarek reported:</w:t>
      </w:r>
      <w:r w:rsidRPr="001F5DE4">
        <w:br/>
        <w:t xml:space="preserve">He had become aware of, and resented, information being circulated by David Lanyon, a member of Gwennap Parish Council regarding his involvement in companies becoming interested in harnessing the heat to be generated at the Geothermal Project at United Downs. The Parish Councillor is </w:t>
      </w:r>
      <w:r w:rsidRPr="001F5DE4">
        <w:lastRenderedPageBreak/>
        <w:t>inviting the public to attend the next meeting of Gwennap Parish Council on Thursday, 21st November to express their views on plans being worked on for a distillery, visitor centre, restaurant and spa to be constructed at United Downs. C.C. Kaczmarek is adamant that he is acting entirely correctly in his involvement;</w:t>
      </w:r>
      <w:r w:rsidRPr="001F5DE4">
        <w:br/>
        <w:t>He had responded to an approach from the Clerk regarding the possibility of Cornwall Council providing toilet facilities at the Recreation Ground by confirming that, due to vandalism, C.C. do not consider it appropriate to do so. He detailed the problems experienced at Lanner where £70K had been spent on refurbishing their toilet block only for it to be vandalised and now closed more than it is open. He suggested portable toilet provision for special events at the playing field;</w:t>
      </w:r>
      <w:r w:rsidRPr="001F5DE4">
        <w:br/>
        <w:t>He had been made aware of a pick-up truck size load of garden waste dumped on the lane leading from Sunrise Hill up to Carn Marth (Footpath 2) that had resulted in the owner of a cottage on the lane having to dig her way through it in order to pass in her car. He had requested CORMAC to carry out an early clearance of the waste;</w:t>
      </w:r>
      <w:r w:rsidRPr="001F5DE4">
        <w:br/>
        <w:t>He had been involved in a complaint regarding intimidation, bullying and harassment by an owner of a cottage in Croft Row by a neighbour. Adult Social Care and the police have been involved but the elderly lady involved does not wish the latter to take action;</w:t>
      </w:r>
      <w:r w:rsidRPr="001F5DE4">
        <w:br/>
        <w:t>A resident of Park Stenak has contacted him with a complaint about a cockerel crowing in a small garden of a neighbouring property. The complainant had been requested to keep a log of the times involved so that possible C.C.</w:t>
      </w:r>
      <w:r w:rsidRPr="001F5DE4">
        <w:br/>
        <w:t>Environmental Health action can be considered;</w:t>
      </w:r>
      <w:r w:rsidRPr="001F5DE4">
        <w:br/>
        <w:t>He is very disappointed that his repeated requests to have fallen finger post signs at Sparry Bottom and Sunrise Hill reinstated and has now taken his pleas to a higher administrative level;</w:t>
      </w:r>
      <w:r w:rsidRPr="001F5DE4">
        <w:br/>
        <w:t>He had passed the Clerk’s request for guidance on the maintenance of the ford at Five Shoots to the Countryside Access Team at CORMAC.</w:t>
      </w:r>
    </w:p>
    <w:p w14:paraId="08006428" w14:textId="77777777" w:rsidR="001F5DE4" w:rsidRPr="001F5DE4" w:rsidRDefault="001F5DE4" w:rsidP="001F5DE4">
      <w:r w:rsidRPr="001F5DE4">
        <w:t>DECLARATIONS OF INTEREST</w:t>
      </w:r>
      <w:r w:rsidRPr="001F5DE4">
        <w:br/>
        <w:t>None were made.</w:t>
      </w:r>
    </w:p>
    <w:p w14:paraId="120F0137" w14:textId="77777777" w:rsidR="001F5DE4" w:rsidRPr="001F5DE4" w:rsidRDefault="001F5DE4" w:rsidP="001F5DE4">
      <w:r w:rsidRPr="001F5DE4">
        <w:t>MINUTES OF LAST MEETING</w:t>
      </w:r>
      <w:r w:rsidRPr="001F5DE4">
        <w:br/>
        <w:t>It was RESOLVED that the minutes of the meeting held on 21st October, 2019, are a true and accurate record of proceedings and they were duly signed by the Chairman. Additional copies were made available for display at Carharrack Club and the Mills Hall.</w:t>
      </w:r>
    </w:p>
    <w:p w14:paraId="64AE54AC" w14:textId="77777777" w:rsidR="001F5DE4" w:rsidRPr="001F5DE4" w:rsidRDefault="001F5DE4" w:rsidP="001F5DE4">
      <w:r w:rsidRPr="001F5DE4">
        <w:t>MATTERS ARISING</w:t>
      </w:r>
      <w:r w:rsidRPr="001F5DE4">
        <w:br/>
        <w:t>Public Clinic – The Chairman reported that the Clerk had cut back a considerable amount of gorse from the hedgerow of the Pound Field to improve visibility for motorists using the junction. It was commented that a tree on the hedge still reduces a clear sight of oncoming traffic – this to be investigated.</w:t>
      </w:r>
    </w:p>
    <w:p w14:paraId="0EF34572" w14:textId="77777777" w:rsidR="001F5DE4" w:rsidRPr="001F5DE4" w:rsidRDefault="001F5DE4" w:rsidP="001F5DE4">
      <w:r w:rsidRPr="001F5DE4">
        <w:t>PLANNING</w:t>
      </w:r>
      <w:r w:rsidRPr="001F5DE4">
        <w:br/>
        <w:t>Applications:</w:t>
      </w:r>
      <w:r w:rsidRPr="001F5DE4">
        <w:br/>
        <w:t>557 Mr. and Mrs. A. Pearce, Land South of The Cottage, Little Carharrack – Construction of one detached dwelling,</w:t>
      </w:r>
      <w:r w:rsidRPr="001F5DE4">
        <w:br/>
        <w:t>one domestic garage and alterations to an existing access onto an existing vehicle access lane</w:t>
      </w:r>
      <w:r w:rsidRPr="001F5DE4">
        <w:br/>
        <w:t>Councillors do not oppose this latest application for the proposed site but do have concerns regarding the</w:t>
      </w:r>
      <w:r w:rsidRPr="001F5DE4">
        <w:br/>
        <w:t>existing vehicle access lane which is unsurfaced and may well suffer as a result of this and another current</w:t>
      </w:r>
      <w:r w:rsidRPr="001F5DE4">
        <w:br/>
        <w:t>application, PA19/08919, that will use the same access via the ford off the Carharrack to Vogue, St. Day</w:t>
      </w:r>
      <w:r w:rsidRPr="001F5DE4">
        <w:br/>
      </w:r>
      <w:r w:rsidRPr="001F5DE4">
        <w:lastRenderedPageBreak/>
        <w:t>road.</w:t>
      </w:r>
      <w:r w:rsidRPr="001F5DE4">
        <w:br/>
        <w:t>559 Mrs. S. Pooley, Tarn Hows, Sparry Bottom – Outline planning permission with access, layout and scale for a</w:t>
      </w:r>
      <w:r w:rsidRPr="001F5DE4">
        <w:br/>
        <w:t>bungalow</w:t>
      </w:r>
      <w:r w:rsidRPr="001F5DE4">
        <w:br/>
        <w:t>Councillors do not oppose this outline application but retain strong concerns regarding a safe access to site</w:t>
      </w:r>
      <w:r w:rsidRPr="001F5DE4">
        <w:br/>
        <w:t>as well as damage to the water supply system for a number of neighbouring properties during construction</w:t>
      </w:r>
      <w:r w:rsidRPr="001F5DE4">
        <w:br/>
        <w:t>works.</w:t>
      </w:r>
      <w:r w:rsidRPr="001F5DE4">
        <w:br/>
        <w:t>560 Mr. and Mrs. Berryman, Land at Five Shoots – Construction of a replacement dwelling in lieu of approved</w:t>
      </w:r>
      <w:r w:rsidRPr="001F5DE4">
        <w:br/>
        <w:t>conversion (PA16/10291) and associated works</w:t>
      </w:r>
      <w:r w:rsidRPr="001F5DE4">
        <w:br/>
        <w:t>Councillors do not oppose this revised application for the site but do have concerns regarding the existing</w:t>
      </w:r>
      <w:r w:rsidRPr="001F5DE4">
        <w:br/>
        <w:t>access lane which is unsurfaced and may well suffer as a result of this and another current planning</w:t>
      </w:r>
      <w:r w:rsidRPr="001F5DE4">
        <w:br/>
        <w:t>application, PA19/07884, that will use the same access via the ford off the Carharrack to Vogue, St. Day</w:t>
      </w:r>
      <w:r w:rsidRPr="001F5DE4">
        <w:br/>
        <w:t>road</w:t>
      </w:r>
      <w:r w:rsidRPr="001F5DE4">
        <w:br/>
        <w:t>561 Mr. J. Johnston, 13 Trevince Parc, Carharrack – Proposed extension to rear of property and alteration of flat roof</w:t>
      </w:r>
      <w:r w:rsidRPr="001F5DE4">
        <w:br/>
        <w:t>over garage</w:t>
      </w:r>
      <w:r w:rsidRPr="001F5DE4">
        <w:br/>
        <w:t>Councillors raise no objections to this application</w:t>
      </w:r>
      <w:r w:rsidRPr="001F5DE4">
        <w:br/>
        <w:t>Decisions:</w:t>
      </w:r>
      <w:r w:rsidRPr="001F5DE4">
        <w:br/>
        <w:t>548 Mrs. K. Trezise, Primrose Villa, Chenhale Farm – Outline application with all matters reserved for one</w:t>
      </w:r>
      <w:r w:rsidRPr="001F5DE4">
        <w:br/>
        <w:t>dwelling house with parking and with existing access to public roadway</w:t>
      </w:r>
      <w:r w:rsidRPr="001F5DE4">
        <w:br/>
        <w:t>CONDITIONAL APPROVAL</w:t>
      </w:r>
      <w:r w:rsidRPr="001F5DE4">
        <w:br/>
        <w:t>554 Mrs. B. Clark, Little Carharrack – Conversion of former stable buildings to provide a 2 bed dwelling house and an</w:t>
      </w:r>
      <w:r w:rsidRPr="001F5DE4">
        <w:br/>
        <w:t>office/gymnasium and erection of a car port and storage structure</w:t>
      </w:r>
      <w:r w:rsidRPr="001F5DE4">
        <w:br/>
        <w:t>CONDITIONAL APPROVAL</w:t>
      </w:r>
      <w:r w:rsidRPr="001F5DE4">
        <w:br/>
        <w:t>Mr. and Mrs. Phelps, 31 Park Stenak – proposal to infill existing porch area, convert garage to workshop and</w:t>
      </w:r>
      <w:r w:rsidRPr="001F5DE4">
        <w:br/>
        <w:t>single storey side extension</w:t>
      </w:r>
      <w:r w:rsidRPr="001F5DE4">
        <w:br/>
        <w:t>APPROVED</w:t>
      </w:r>
      <w:r w:rsidRPr="001F5DE4">
        <w:br/>
        <w:t>Others:</w:t>
      </w:r>
      <w:r w:rsidRPr="001F5DE4">
        <w:br/>
        <w:t>Possible development site lead – Gwennap Parish Council had requested comments on a possible Affordable</w:t>
      </w:r>
      <w:r w:rsidRPr="001F5DE4">
        <w:br/>
        <w:t>Housing Scheme on land in that parish near Chenhale Farm. With the outcome of another application at Chenhale</w:t>
      </w:r>
      <w:r w:rsidRPr="001F5DE4">
        <w:br/>
        <w:t>Farm that is taking Cornwall Council an extremely long time to determine, it was thought that it would be</w:t>
      </w:r>
      <w:r w:rsidRPr="001F5DE4">
        <w:br/>
        <w:t>inappropriate to make observations now.</w:t>
      </w:r>
    </w:p>
    <w:p w14:paraId="25BBDCAA" w14:textId="77777777" w:rsidR="001F5DE4" w:rsidRPr="001F5DE4" w:rsidRDefault="001F5DE4" w:rsidP="001F5DE4">
      <w:r w:rsidRPr="001F5DE4">
        <w:t>ENVIRONMENTAL ISSUES</w:t>
      </w:r>
      <w:r w:rsidRPr="001F5DE4">
        <w:br/>
        <w:t>C.C. Kaczmarek left the meeting at this point 8.25p.m.</w:t>
      </w:r>
      <w:r w:rsidRPr="001F5DE4">
        <w:br/>
        <w:t>Footpaths</w:t>
      </w:r>
      <w:r w:rsidRPr="001F5DE4">
        <w:br/>
        <w:t xml:space="preserve">Noted that C.C. Kaczmarek is to take the matter of the long overdue reinstatement of finger post </w:t>
      </w:r>
      <w:r w:rsidRPr="001F5DE4">
        <w:lastRenderedPageBreak/>
        <w:t>signs at Sparry Lane and Sunrise Hill to a more senior management level at Cornwall Council.</w:t>
      </w:r>
      <w:r w:rsidRPr="001F5DE4">
        <w:br/>
        <w:t>It was also noted that the entrance to Footpath 9 from Sparry Lane has become too narrow for comfortable access by a parishioner using a wheelchair. Cllr. Martin to include this situation in his report to the M.V.R. Group.</w:t>
      </w:r>
      <w:r w:rsidRPr="001F5DE4">
        <w:br/>
        <w:t>There is a fallen tree blocking Footpath 19 – the Clerk to action.</w:t>
      </w:r>
      <w:r w:rsidRPr="001F5DE4">
        <w:br/>
        <w:t>Cllr. Miss Aldridge had notified the Clerk of an issue of long lengths of brambles causing a danger to pedestrians on the grassy passageway linking Trevince Parc and United Road. The matter had been referred to the Countryside Access Team who had determined that it was for the property owners/occupiers of 21 Trevince Parc to attend to the cutting back of the brambles which were an overgrowth from their boundary. It was noted that appropriate trimming has taken place.</w:t>
      </w:r>
      <w:r w:rsidRPr="001F5DE4">
        <w:br/>
        <w:t>The Clerk reported that C.C. had offered £748.76 for our Local Maintenance Partnership grant for 2020/21, an increase of 2% on last year’s figure.</w:t>
      </w:r>
      <w:r w:rsidRPr="001F5DE4">
        <w:br/>
        <w:t>Carn Marth Trust</w:t>
      </w:r>
      <w:r w:rsidRPr="001F5DE4">
        <w:br/>
        <w:t>Cllr. Garbett reported that he had attended the recent A.G.M. of Carn Marth Trust. The lack of volunteers to maintain Carn Marth in good order is a great concern to the Trust and Lanner P.C. is being pressed to take over responsibility for the area of the carn within that parish. A possible link-up of C.M.T with I.C.E. and a Lanner Community Group is also being explored to open the door to more locals becoming involved in maintenance activities.</w:t>
      </w:r>
      <w:r w:rsidRPr="001F5DE4">
        <w:br/>
        <w:t>Highway Matters</w:t>
      </w:r>
      <w:r w:rsidRPr="001F5DE4">
        <w:br/>
        <w:t>It was noted that CORMAC had responded to this Council’s request, via C.C. Kaczmarek, to have that length of the ditch at Sparry Lane that had not been strimmed by local residents, also cut back.</w:t>
      </w:r>
      <w:r w:rsidRPr="001F5DE4">
        <w:br/>
        <w:t>Litter Picking</w:t>
      </w:r>
      <w:r w:rsidRPr="001F5DE4">
        <w:br/>
        <w:t>RESOLVED to hold a further litter picking session on Friday evening, 27th March, 2020. This to be confirmed after the Clerk had been able to book the appropriate equipment from Cornwall Council.</w:t>
      </w:r>
      <w:r w:rsidRPr="001F5DE4">
        <w:br/>
        <w:t>Recreation Ground</w:t>
      </w:r>
      <w:r w:rsidRPr="001F5DE4">
        <w:br/>
        <w:t>Since there is no chance of Cornwall Council installing toileting at the Recreation Ground, it was decided to search for alternative provision for special events at the playing field. Cllr. Garbett indicated that Carn Marth Trust had purchased portable toilets for use at their theatre area at performance times.</w:t>
      </w:r>
      <w:r w:rsidRPr="001F5DE4">
        <w:br/>
        <w:t>Carharrack News Quarterly Magazine</w:t>
      </w:r>
      <w:r w:rsidRPr="001F5DE4">
        <w:br/>
        <w:t>The Winter edition of the parish magazine is currently with the printers and is due for delivery on 25th November. The round usually covered by ex-Councillor Mrs. Jenny Gardiner will be covered by other Councillors.</w:t>
      </w:r>
      <w:r w:rsidRPr="001F5DE4">
        <w:br/>
        <w:t>The Clerk reported that following further requests to SUEZ to identify payments made by them to refund the cost of printing previous editions of the magazine, an apology had been received indicating that their payments procedure had malfunctioned and the sums due to this Council had not been made. This is to be corrected as soon as possible.</w:t>
      </w:r>
      <w:r w:rsidRPr="001F5DE4">
        <w:br/>
        <w:t>Website</w:t>
      </w:r>
      <w:r w:rsidRPr="001F5DE4">
        <w:br/>
        <w:t>Further information on web sites is being gathered by the Chairman and Cllr. Mrs. Chown to establish the best way forward. An invoice had been received from Willco Web Design for the next year of maintenance and it was RESOLVED to settle this account.</w:t>
      </w:r>
      <w:r w:rsidRPr="001F5DE4">
        <w:br/>
        <w:t>Defibrillator</w:t>
      </w:r>
      <w:r w:rsidRPr="001F5DE4">
        <w:br/>
        <w:t>The Clerk reported that he had obtained suitable signs indicating that an AED is available outside the Mills Hall and these been placed them on the four parish notice boards.</w:t>
      </w:r>
      <w:r w:rsidRPr="001F5DE4">
        <w:br/>
        <w:t>Notice Boards</w:t>
      </w:r>
      <w:r w:rsidRPr="001F5DE4">
        <w:br/>
        <w:t>The recent spell of wet weather had not been conducive to the Clerk carrying out anticipated improvements to the surface of the boards.</w:t>
      </w:r>
      <w:r w:rsidRPr="001F5DE4">
        <w:br/>
        <w:t>Climate Emergency</w:t>
      </w:r>
      <w:r w:rsidRPr="001F5DE4">
        <w:br/>
      </w:r>
      <w:r w:rsidRPr="001F5DE4">
        <w:lastRenderedPageBreak/>
        <w:t>Cllr. Garbett reported that there is an article prepared by himself appearing in the Winter edition of the parish magazine and that he has some 200 saplings for planting in the parish.</w:t>
      </w:r>
      <w:r w:rsidRPr="001F5DE4">
        <w:br/>
        <w:t>Tree Problems</w:t>
      </w:r>
      <w:r w:rsidRPr="001F5DE4">
        <w:br/>
        <w:t>Albion Row – The Clerk reported that a Forestry Officer from Cornwall Council had now indicated that since the tree is standing on private land, they do not become involved initially as it is a civil matter. She gave guidance on what course of action the complainant should now take and the Clerk had passed this on to the lady involved. A response had been received from her that she would follow this advice.</w:t>
      </w:r>
      <w:r w:rsidRPr="001F5DE4">
        <w:br/>
        <w:t>Sparry Lane – Cllr. Mrs. Chown had provided the Clerk with the appropriate information and a letter had been sent to the address of the offending trees/shrubs to request the trimming back of the overgrowth. It is understood that the matter is to be attended to shortly.</w:t>
      </w:r>
      <w:r w:rsidRPr="001F5DE4">
        <w:br/>
        <w:t>Incident Report Cards</w:t>
      </w:r>
      <w:r w:rsidRPr="001F5DE4">
        <w:br/>
        <w:t>The Clerk had circulated documents obtained at a training session he had attended concerning the use of these cards in reporting dog fouling, littering and fly tipping and, after debate, all Councillors present indicated that they wished to be included on the Approved User Register since the report card can only be used by authorised personnel. The important requirement for the cards being used in a non-confrontational manner was stressed as was the need to send in the card quickly after an incident is witnessed so that possible enforcement action can be considered by Cornwall Council.</w:t>
      </w:r>
    </w:p>
    <w:p w14:paraId="330D2CB7" w14:textId="77777777" w:rsidR="001F5DE4" w:rsidRPr="001F5DE4" w:rsidRDefault="001F5DE4" w:rsidP="001F5DE4">
      <w:r w:rsidRPr="001F5DE4">
        <w:t>GEOTHERMAL PROJECT</w:t>
      </w:r>
      <w:r w:rsidRPr="001F5DE4">
        <w:br/>
        <w:t>The next meeting of the Liaison Group has been set for Wednesday, 22nd January, 2020. An update on the situation at United Downs had been received and this would be included in the circulation folder.</w:t>
      </w:r>
    </w:p>
    <w:p w14:paraId="1B7942D9" w14:textId="77777777" w:rsidR="001F5DE4" w:rsidRPr="001F5DE4" w:rsidRDefault="001F5DE4" w:rsidP="001F5DE4">
      <w:r w:rsidRPr="001F5DE4">
        <w:t>ALLOTMENTS</w:t>
      </w:r>
      <w:r w:rsidRPr="001F5DE4">
        <w:br/>
        <w:t>It was agreed that with a number of matters raised at the Annual Meeting of Plot Holders on 2nd November it would be appropriate to hold a separate meeting to debate the issues involved rather than extend this meeting to do so. The meeting to be arranged shortly.</w:t>
      </w:r>
    </w:p>
    <w:p w14:paraId="1606348F" w14:textId="77777777" w:rsidR="001F5DE4" w:rsidRPr="001F5DE4" w:rsidRDefault="001F5DE4" w:rsidP="001F5DE4">
      <w:r w:rsidRPr="001F5DE4">
        <w:t>VILLAGE REGENERATION</w:t>
      </w:r>
      <w:r w:rsidRPr="001F5DE4">
        <w:br/>
        <w:t>1. Pound Footpath. Nothing to record.</w:t>
      </w:r>
      <w:r w:rsidRPr="001F5DE4">
        <w:br/>
        <w:t>2. Pound Field and building. It was agreed that when the weather is suitable, a further tree sapling planting session would take</w:t>
      </w:r>
      <w:r w:rsidRPr="001F5DE4">
        <w:br/>
        <w:t>place – Cllr. Garbett to arrange.</w:t>
      </w:r>
      <w:r w:rsidRPr="001F5DE4">
        <w:br/>
        <w:t>3. Mining Villages Regeneration. Cllr. Martin reported that he had attended the latest meeting of the M.V.R. Group held at Chacewater recently. Minutes of that meeting will be available on-line shortly.</w:t>
      </w:r>
      <w:r w:rsidRPr="001F5DE4">
        <w:br/>
        <w:t>4. Iron Footbridge. Cllr. Garbett had advised C.C. Kaczmarek that the information sign at the iron bridge site had fallen off its</w:t>
      </w:r>
      <w:r w:rsidRPr="001F5DE4">
        <w:br/>
        <w:t>backing framework. In turn, C.C. Kaczmarek had requested CORMAC to reinstate it. Since the board is no longer at the</w:t>
      </w:r>
      <w:r w:rsidRPr="001F5DE4">
        <w:br/>
        <w:t>site, it has to be assumed that CORMAC has taken it away for possible repair. The Clerk to have this confirmed.</w:t>
      </w:r>
      <w:r w:rsidRPr="001F5DE4">
        <w:br/>
        <w:t>5. Park Stenak. Nothing to record.</w:t>
      </w:r>
      <w:r w:rsidRPr="001F5DE4">
        <w:br/>
        <w:t>6. Bus Shelters. Cllr. Miss Aldridge indicated that another cleaning session would take place shortly. She requested the</w:t>
      </w:r>
      <w:r w:rsidRPr="001F5DE4">
        <w:br/>
        <w:t>removal of weeds growing in the guttering at the Mills Hall shelter. The Clerk to oblige.</w:t>
      </w:r>
      <w:r w:rsidRPr="001F5DE4">
        <w:br/>
        <w:t>7. Mills Hall. In view of the unfavourable financial situation that the Mills Hall Trust is in, Cllr. Martin proposed that an offer</w:t>
      </w:r>
      <w:r w:rsidRPr="001F5DE4">
        <w:br/>
        <w:t xml:space="preserve">be made that total donations achieved by Trust by the date of this Council’s February, 2020, meeting </w:t>
      </w:r>
      <w:r w:rsidRPr="001F5DE4">
        <w:lastRenderedPageBreak/>
        <w:t>be match funded by</w:t>
      </w:r>
      <w:r w:rsidRPr="001F5DE4">
        <w:br/>
        <w:t>this Council up to a maximum of £2,000. RESOLVED that such an offer be made.</w:t>
      </w:r>
      <w:r w:rsidRPr="001F5DE4">
        <w:br/>
        <w:t>8. Museum. Nothing to record.</w:t>
      </w:r>
      <w:r w:rsidRPr="001F5DE4">
        <w:br/>
        <w:t>9. Village Leaflets. Nothing to record.</w:t>
      </w:r>
    </w:p>
    <w:p w14:paraId="071B0E7F" w14:textId="77777777" w:rsidR="001F5DE4" w:rsidRPr="001F5DE4" w:rsidRDefault="001F5DE4" w:rsidP="001F5DE4">
      <w:r w:rsidRPr="001F5DE4">
        <w:t>CORRESPONDENCE</w:t>
      </w:r>
      <w:r w:rsidRPr="001F5DE4">
        <w:br/>
        <w:t>1. Samuel Constable – busking by Carharrack &amp; St. Day Silver Band in Carharrack Supported</w:t>
      </w:r>
      <w:r w:rsidRPr="001F5DE4">
        <w:br/>
        <w:t>2. CC – Winter Wellbeing, magazine For circulation</w:t>
      </w:r>
      <w:r w:rsidRPr="001F5DE4">
        <w:br/>
        <w:t>3. Trago Mills Pensioners Discount Week, 25th – 29th November For circulation</w:t>
      </w:r>
      <w:r w:rsidRPr="001F5DE4">
        <w:br/>
        <w:t>4. War Memorials Trust, magazine For circulation</w:t>
      </w:r>
      <w:r w:rsidRPr="001F5DE4">
        <w:br/>
        <w:t>5. Geothermal Project, November update For circulation</w:t>
      </w:r>
      <w:r w:rsidRPr="001F5DE4">
        <w:br/>
        <w:t>6. I.C.E. had advised that 450 people had attended the firework display on 5th November, a brilliant turnout and well</w:t>
      </w:r>
      <w:r w:rsidRPr="001F5DE4">
        <w:br/>
        <w:t>appreciated Noted</w:t>
      </w:r>
      <w:r w:rsidRPr="001F5DE4">
        <w:br/>
        <w:t>7. St. Day P.C. – Draft minutes for November meeting For circulation</w:t>
      </w:r>
      <w:r w:rsidRPr="001F5DE4">
        <w:br/>
        <w:t>8. Gwennap P.C. – Minutes of September meeting For circulation</w:t>
      </w:r>
    </w:p>
    <w:p w14:paraId="3407C89F" w14:textId="77777777" w:rsidR="001F5DE4" w:rsidRPr="001F5DE4" w:rsidRDefault="001F5DE4" w:rsidP="001F5DE4">
      <w:r w:rsidRPr="001F5DE4">
        <w:t>FINANCE</w:t>
      </w:r>
      <w:r w:rsidRPr="001F5DE4">
        <w:br/>
        <w:t>A letter of thanks had been received from Carharrack Community Choir who had been “overwhelmed by the generosity” of this Council providing the electric keyboard they had requested.</w:t>
      </w:r>
    </w:p>
    <w:p w14:paraId="29A8553A" w14:textId="77777777" w:rsidR="001F5DE4" w:rsidRPr="001F5DE4" w:rsidRDefault="001F5DE4" w:rsidP="001F5DE4">
      <w:r w:rsidRPr="001F5DE4">
        <w:t>Cornwall Council had just sent out documents in connection with the Precept required for the 2020/2021 financial year. The Clerk to produce working papers for consideration at the December meeting.</w:t>
      </w:r>
    </w:p>
    <w:p w14:paraId="39DA6744" w14:textId="77777777" w:rsidR="001F5DE4" w:rsidRPr="001F5DE4" w:rsidRDefault="001F5DE4" w:rsidP="001F5DE4">
      <w:r w:rsidRPr="001F5DE4">
        <w:t>Cheques were signed for:</w:t>
      </w:r>
      <w:r w:rsidRPr="001F5DE4">
        <w:br/>
        <w:t>£ 478.00 Clerk Refund for purchase of electric keyboard</w:t>
      </w:r>
      <w:r w:rsidRPr="001F5DE4">
        <w:br/>
        <w:t>£ 218.23 South West Water Allotments supply</w:t>
      </w:r>
      <w:r w:rsidRPr="001F5DE4">
        <w:br/>
        <w:t>£ 459.07 Clerk Refund of magazine printing cost</w:t>
      </w:r>
      <w:r w:rsidRPr="001F5DE4">
        <w:br/>
        <w:t>£ 400.00 Willco Web Design Website maintenance</w:t>
      </w:r>
    </w:p>
    <w:p w14:paraId="0AB86357" w14:textId="77777777" w:rsidR="001F5DE4" w:rsidRPr="001F5DE4" w:rsidRDefault="001F5DE4" w:rsidP="001F5DE4">
      <w:r w:rsidRPr="001F5DE4">
        <w:t>NEXT MEETING</w:t>
      </w:r>
      <w:r w:rsidRPr="001F5DE4">
        <w:br/>
        <w:t>Monday, 16th December</w:t>
      </w:r>
    </w:p>
    <w:p w14:paraId="5EC7A698" w14:textId="77777777" w:rsidR="001F5DE4" w:rsidRPr="001F5DE4" w:rsidRDefault="001F5DE4" w:rsidP="001F5DE4">
      <w:r w:rsidRPr="001F5DE4">
        <w:t>The meeting closed at 9.55 p.m.</w:t>
      </w:r>
    </w:p>
    <w:p w14:paraId="3756F576" w14:textId="77777777" w:rsidR="00376587" w:rsidRDefault="00376587">
      <w:bookmarkStart w:id="0" w:name="_GoBack"/>
      <w:bookmarkEnd w:id="0"/>
    </w:p>
    <w:sectPr w:rsidR="00376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E4"/>
    <w:rsid w:val="001F5DE4"/>
    <w:rsid w:val="00376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29D7B"/>
  <w15:chartTrackingRefBased/>
  <w15:docId w15:val="{06D29899-2EF1-458D-8259-7108E401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846781">
      <w:bodyDiv w:val="1"/>
      <w:marLeft w:val="0"/>
      <w:marRight w:val="0"/>
      <w:marTop w:val="0"/>
      <w:marBottom w:val="0"/>
      <w:divBdr>
        <w:top w:val="none" w:sz="0" w:space="0" w:color="auto"/>
        <w:left w:val="none" w:sz="0" w:space="0" w:color="auto"/>
        <w:bottom w:val="none" w:sz="0" w:space="0" w:color="auto"/>
        <w:right w:val="none" w:sz="0" w:space="0" w:color="auto"/>
      </w:divBdr>
      <w:divsChild>
        <w:div w:id="326707884">
          <w:marLeft w:val="-225"/>
          <w:marRight w:val="-225"/>
          <w:marTop w:val="0"/>
          <w:marBottom w:val="0"/>
          <w:divBdr>
            <w:top w:val="none" w:sz="0" w:space="0" w:color="auto"/>
            <w:left w:val="none" w:sz="0" w:space="0" w:color="auto"/>
            <w:bottom w:val="none" w:sz="0" w:space="0" w:color="auto"/>
            <w:right w:val="none" w:sz="0" w:space="0" w:color="auto"/>
          </w:divBdr>
          <w:divsChild>
            <w:div w:id="11085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5270">
      <w:bodyDiv w:val="1"/>
      <w:marLeft w:val="0"/>
      <w:marRight w:val="0"/>
      <w:marTop w:val="0"/>
      <w:marBottom w:val="0"/>
      <w:divBdr>
        <w:top w:val="none" w:sz="0" w:space="0" w:color="auto"/>
        <w:left w:val="none" w:sz="0" w:space="0" w:color="auto"/>
        <w:bottom w:val="none" w:sz="0" w:space="0" w:color="auto"/>
        <w:right w:val="none" w:sz="0" w:space="0" w:color="auto"/>
      </w:divBdr>
      <w:divsChild>
        <w:div w:id="1552156041">
          <w:marLeft w:val="-225"/>
          <w:marRight w:val="-225"/>
          <w:marTop w:val="0"/>
          <w:marBottom w:val="0"/>
          <w:divBdr>
            <w:top w:val="none" w:sz="0" w:space="0" w:color="auto"/>
            <w:left w:val="none" w:sz="0" w:space="0" w:color="auto"/>
            <w:bottom w:val="none" w:sz="0" w:space="0" w:color="auto"/>
            <w:right w:val="none" w:sz="0" w:space="0" w:color="auto"/>
          </w:divBdr>
          <w:divsChild>
            <w:div w:id="521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2376</Words>
  <Characters>13546</Characters>
  <Application>Microsoft Office Word</Application>
  <DocSecurity>0</DocSecurity>
  <Lines>112</Lines>
  <Paragraphs>31</Paragraphs>
  <ScaleCrop>false</ScaleCrop>
  <Company/>
  <LinksUpToDate>false</LinksUpToDate>
  <CharactersWithSpaces>15891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2020-07-31T13:51:00Z</dcterms:created>
  <dcterms:modified xsi:type="dcterms:W3CDTF">2020-07-31T13:52:00Z</dcterms:modified>
</cp:coreProperties>
</file>